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2021年度苍溪县工程建设项目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企业政务服务专员对应表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5"/>
        <w:gridCol w:w="3390"/>
        <w:gridCol w:w="966"/>
        <w:gridCol w:w="1567"/>
        <w:gridCol w:w="1157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专员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四川聚宝源投资有限公司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熊新乔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18123439595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何元东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13684336506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苍溪县思源实验学校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13881266911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苍溪县龙山镇中心小学校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李凯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13981279815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徐红娟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13881206568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苍溪县城乡建设投资有限公司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邬杨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15196105384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伏兴成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13795892327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范波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13981267140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苍溪县楠洋房地产开发有限公司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张峰豪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18808123888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四川广元港集团有限公司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王军鹏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18181004989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颜瑞琼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13208397568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苍溪县皮肤病性病防治院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王麟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18780962911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四川鼎亚建筑工程有限公司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牛中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13684336222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左利华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13981286620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四川苍溪汉水秀城旅游投资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开发有限公司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田贵川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17780739880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苍溪仁信医院建设项目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罗刚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18181017888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李良容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13981216312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苍溪县陵江幼儿园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赵燕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13981292993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苍溪县人民医院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15883990008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曾红梅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15983911200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苍溪县龙山镇柏杨小学校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胡彬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13981227278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四川嘉溢房地产开发有限公司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张春华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19950970706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张静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18283997001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苍溪碧桂园房地产开发有限公司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康欢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15228948052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四川秦川物流配送有限公司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罗智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15892298985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牛冬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13508079136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苍溪承阳置业有限公司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边学珍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13981267766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苍溪县中医医院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母永强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18383905588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吴杨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15883925744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苍溪县兴苍建设有限公司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向春华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15984057719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广元鑫森商贸信息咨询服务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赵怡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15284108581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李江江</w:t>
            </w: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13629390564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四川省苍溪县福源房地产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开发有限公司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陈继伟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18682555888</w:t>
            </w:r>
          </w:p>
        </w:tc>
        <w:tc>
          <w:tcPr>
            <w:tcW w:w="1157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B59BA"/>
    <w:rsid w:val="171B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2022-01-20T07:16:00Z</dcterms:created>
  <dc:creator>一念之间、</dc:creator>
  <cp:lastModifiedBy>一念之间、</cp:lastModifiedBy>
  <dcterms:modified xsi:type="dcterms:W3CDTF">2022-01-20T07:16:49Z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0F96F4836ACB41188C0B565CE7495D13</vt:lpwstr>
  </property>
</Properties>
</file>