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after="0" w:line="500" w:lineRule="exact"/>
        <w:textAlignment w:val="baseline"/>
        <w:rPr>
          <w:rFonts w:ascii="黑体" w:hAnsi="黑体" w:eastAsia="黑体" w:cs="黑体"/>
          <w:w w:val="85"/>
          <w:sz w:val="32"/>
          <w:szCs w:val="32"/>
        </w:rPr>
      </w:pPr>
      <w:r>
        <w:rPr>
          <w:rFonts w:hint="eastAsia" w:ascii="黑体" w:hAnsi="黑体" w:eastAsia="黑体" w:cs="黑体"/>
          <w:w w:val="85"/>
          <w:sz w:val="32"/>
          <w:szCs w:val="32"/>
        </w:rPr>
        <w:t>附件3</w:t>
      </w:r>
    </w:p>
    <w:p>
      <w:pPr>
        <w:pStyle w:val="2"/>
        <w:spacing w:after="0" w:line="500" w:lineRule="exact"/>
        <w:jc w:val="center"/>
        <w:textAlignment w:val="baseline"/>
        <w:rPr>
          <w:rFonts w:ascii="方正小标宋简体" w:hAnsi="方正小标宋简体" w:eastAsia="方正小标宋简体" w:cs="方正小标宋简体"/>
          <w:w w:val="85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w w:val="85"/>
          <w:sz w:val="40"/>
          <w:szCs w:val="40"/>
        </w:rPr>
        <w:t>近三学年度任教班级、学科及教学业绩登记表</w:t>
      </w:r>
    </w:p>
    <w:tbl>
      <w:tblPr>
        <w:tblStyle w:val="4"/>
        <w:tblW w:w="141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9"/>
        <w:gridCol w:w="1891"/>
        <w:gridCol w:w="1286"/>
        <w:gridCol w:w="1429"/>
        <w:gridCol w:w="1286"/>
        <w:gridCol w:w="1518"/>
        <w:gridCol w:w="50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649" w:type="dxa"/>
            <w:vAlign w:val="center"/>
          </w:tcPr>
          <w:p>
            <w:pPr>
              <w:pStyle w:val="2"/>
              <w:spacing w:after="0" w:line="500" w:lineRule="exact"/>
              <w:jc w:val="center"/>
              <w:textAlignment w:val="baseline"/>
              <w:rPr>
                <w:rFonts w:ascii="方正书宋简体" w:hAnsi="仿宋_GB2312" w:eastAsia="方正书宋简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方正书宋简体" w:hAnsi="仿宋_GB2312" w:eastAsia="方正书宋简体"/>
                <w:color w:val="000000"/>
                <w:kern w:val="2"/>
                <w:sz w:val="21"/>
                <w:szCs w:val="21"/>
              </w:rPr>
              <w:t>学期</w:t>
            </w:r>
          </w:p>
        </w:tc>
        <w:tc>
          <w:tcPr>
            <w:tcW w:w="1891" w:type="dxa"/>
            <w:vAlign w:val="center"/>
          </w:tcPr>
          <w:p>
            <w:pPr>
              <w:pStyle w:val="2"/>
              <w:spacing w:after="0" w:line="500" w:lineRule="exact"/>
              <w:jc w:val="center"/>
              <w:textAlignment w:val="baseline"/>
              <w:rPr>
                <w:rFonts w:ascii="方正书宋简体" w:hAnsi="仿宋_GB2312" w:eastAsia="方正书宋简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方正书宋简体" w:hAnsi="仿宋_GB2312" w:eastAsia="方正书宋简体"/>
                <w:color w:val="000000"/>
                <w:kern w:val="2"/>
                <w:sz w:val="21"/>
                <w:szCs w:val="21"/>
              </w:rPr>
              <w:t>工作单位</w:t>
            </w:r>
          </w:p>
        </w:tc>
        <w:tc>
          <w:tcPr>
            <w:tcW w:w="1286" w:type="dxa"/>
            <w:vAlign w:val="center"/>
          </w:tcPr>
          <w:p>
            <w:pPr>
              <w:pStyle w:val="2"/>
              <w:spacing w:after="0" w:line="500" w:lineRule="exact"/>
              <w:jc w:val="center"/>
              <w:textAlignment w:val="baseline"/>
              <w:rPr>
                <w:rFonts w:ascii="方正书宋简体" w:hAnsi="仿宋_GB2312" w:eastAsia="方正书宋简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方正书宋简体" w:hAnsi="仿宋_GB2312" w:eastAsia="方正书宋简体"/>
                <w:color w:val="000000"/>
                <w:kern w:val="2"/>
                <w:sz w:val="21"/>
                <w:szCs w:val="21"/>
              </w:rPr>
              <w:t>任教年级</w:t>
            </w:r>
          </w:p>
        </w:tc>
        <w:tc>
          <w:tcPr>
            <w:tcW w:w="1429" w:type="dxa"/>
            <w:vAlign w:val="center"/>
          </w:tcPr>
          <w:p>
            <w:pPr>
              <w:pStyle w:val="2"/>
              <w:spacing w:after="0" w:line="500" w:lineRule="exact"/>
              <w:jc w:val="center"/>
              <w:textAlignment w:val="baseline"/>
              <w:rPr>
                <w:rFonts w:ascii="方正书宋简体" w:hAnsi="仿宋_GB2312" w:eastAsia="方正书宋简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方正书宋简体" w:hAnsi="仿宋_GB2312" w:eastAsia="方正书宋简体"/>
                <w:color w:val="000000"/>
                <w:kern w:val="2"/>
                <w:sz w:val="21"/>
                <w:szCs w:val="21"/>
              </w:rPr>
              <w:t>任教班级</w:t>
            </w:r>
          </w:p>
        </w:tc>
        <w:tc>
          <w:tcPr>
            <w:tcW w:w="1286" w:type="dxa"/>
            <w:vAlign w:val="center"/>
          </w:tcPr>
          <w:p>
            <w:pPr>
              <w:pStyle w:val="2"/>
              <w:spacing w:after="0" w:line="500" w:lineRule="exact"/>
              <w:jc w:val="center"/>
              <w:textAlignment w:val="baseline"/>
              <w:rPr>
                <w:rFonts w:ascii="方正书宋简体" w:hAnsi="仿宋_GB2312" w:eastAsia="方正书宋简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方正书宋简体" w:hAnsi="仿宋_GB2312" w:eastAsia="方正书宋简体"/>
                <w:color w:val="000000"/>
                <w:kern w:val="2"/>
                <w:sz w:val="21"/>
                <w:szCs w:val="21"/>
              </w:rPr>
              <w:t>任教学科</w:t>
            </w:r>
          </w:p>
        </w:tc>
        <w:tc>
          <w:tcPr>
            <w:tcW w:w="1518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小标宋简体" w:hAnsi="方正小标宋简体" w:eastAsia="方正小标宋简体" w:cs="方正小标宋简体"/>
                <w:w w:val="85"/>
                <w:sz w:val="40"/>
                <w:szCs w:val="40"/>
              </w:rPr>
            </w:pPr>
            <w:r>
              <w:rPr>
                <w:rFonts w:hint="eastAsia" w:ascii="方正书宋简体" w:hAnsi="仿宋_GB2312" w:eastAsia="方正书宋简体" w:cs="Times New Roman"/>
                <w:color w:val="000000"/>
                <w:szCs w:val="21"/>
              </w:rPr>
              <w:t>是否参加县以上统一监测</w:t>
            </w:r>
          </w:p>
        </w:tc>
        <w:tc>
          <w:tcPr>
            <w:tcW w:w="505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spacing w:after="0" w:line="500" w:lineRule="exact"/>
              <w:jc w:val="center"/>
              <w:textAlignment w:val="baseline"/>
              <w:rPr>
                <w:rFonts w:ascii="方正小标宋简体" w:hAnsi="方正小标宋简体" w:eastAsia="方正小标宋简体" w:cs="方正小标宋简体"/>
                <w:w w:val="85"/>
                <w:sz w:val="40"/>
                <w:szCs w:val="40"/>
              </w:rPr>
            </w:pPr>
            <w:r>
              <w:rPr>
                <w:rFonts w:hint="eastAsia" w:ascii="方正书宋简体" w:hAnsi="仿宋_GB2312" w:eastAsia="方正书宋简体"/>
                <w:color w:val="000000"/>
                <w:kern w:val="2"/>
                <w:sz w:val="21"/>
                <w:szCs w:val="21"/>
              </w:rPr>
              <w:t>排名情况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1649" w:type="dxa"/>
          </w:tcPr>
          <w:p>
            <w:pPr>
              <w:pStyle w:val="2"/>
              <w:spacing w:after="0" w:line="500" w:lineRule="exact"/>
              <w:jc w:val="center"/>
              <w:textAlignment w:val="baseline"/>
              <w:rPr>
                <w:rFonts w:ascii="方正书宋简体" w:hAnsi="仿宋_GB2312" w:eastAsia="方正书宋简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方正书宋简体" w:hAnsi="仿宋_GB2312" w:eastAsia="方正书宋简体"/>
                <w:color w:val="000000"/>
                <w:kern w:val="2"/>
                <w:sz w:val="21"/>
                <w:szCs w:val="21"/>
              </w:rPr>
              <w:t>20</w:t>
            </w:r>
            <w:r>
              <w:rPr>
                <w:rFonts w:hint="eastAsia" w:ascii="方正书宋简体" w:hAnsi="仿宋_GB2312" w:eastAsia="方正书宋简体"/>
                <w:color w:val="000000"/>
                <w:kern w:val="2"/>
                <w:sz w:val="21"/>
                <w:szCs w:val="21"/>
                <w:lang w:val="en-US" w:eastAsia="zh-CN"/>
              </w:rPr>
              <w:t>19</w:t>
            </w:r>
            <w:r>
              <w:rPr>
                <w:rFonts w:hint="eastAsia" w:ascii="方正书宋简体" w:hAnsi="仿宋_GB2312" w:eastAsia="方正书宋简体"/>
                <w:color w:val="000000"/>
                <w:kern w:val="2"/>
                <w:sz w:val="21"/>
                <w:szCs w:val="21"/>
              </w:rPr>
              <w:t>年秋季</w:t>
            </w:r>
          </w:p>
        </w:tc>
        <w:tc>
          <w:tcPr>
            <w:tcW w:w="1891" w:type="dxa"/>
          </w:tcPr>
          <w:p>
            <w:pPr>
              <w:pStyle w:val="2"/>
              <w:spacing w:after="0" w:line="500" w:lineRule="exact"/>
              <w:jc w:val="center"/>
              <w:textAlignment w:val="baseline"/>
              <w:rPr>
                <w:rFonts w:ascii="方正小标宋简体" w:hAnsi="方正小标宋简体" w:eastAsia="方正小标宋简体" w:cs="方正小标宋简体"/>
                <w:w w:val="85"/>
                <w:sz w:val="40"/>
                <w:szCs w:val="40"/>
              </w:rPr>
            </w:pPr>
          </w:p>
        </w:tc>
        <w:tc>
          <w:tcPr>
            <w:tcW w:w="1286" w:type="dxa"/>
          </w:tcPr>
          <w:p>
            <w:pPr>
              <w:pStyle w:val="2"/>
              <w:spacing w:after="0" w:line="500" w:lineRule="exact"/>
              <w:jc w:val="center"/>
              <w:textAlignment w:val="baseline"/>
              <w:rPr>
                <w:rFonts w:ascii="方正小标宋简体" w:hAnsi="方正小标宋简体" w:eastAsia="方正小标宋简体" w:cs="方正小标宋简体"/>
                <w:w w:val="85"/>
                <w:sz w:val="40"/>
                <w:szCs w:val="40"/>
              </w:rPr>
            </w:pPr>
          </w:p>
        </w:tc>
        <w:tc>
          <w:tcPr>
            <w:tcW w:w="1429" w:type="dxa"/>
          </w:tcPr>
          <w:p>
            <w:pPr>
              <w:pStyle w:val="2"/>
              <w:spacing w:after="0" w:line="500" w:lineRule="exact"/>
              <w:jc w:val="center"/>
              <w:textAlignment w:val="baseline"/>
              <w:rPr>
                <w:rFonts w:ascii="方正书宋简体" w:hAnsi="仿宋_GB2312" w:eastAsia="方正书宋简体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286" w:type="dxa"/>
          </w:tcPr>
          <w:p>
            <w:pPr>
              <w:pStyle w:val="2"/>
              <w:spacing w:after="0" w:line="500" w:lineRule="exact"/>
              <w:jc w:val="center"/>
              <w:textAlignment w:val="baseline"/>
              <w:rPr>
                <w:rFonts w:ascii="方正小标宋简体" w:hAnsi="方正小标宋简体" w:eastAsia="方正小标宋简体" w:cs="方正小标宋简体"/>
                <w:w w:val="85"/>
                <w:sz w:val="40"/>
                <w:szCs w:val="40"/>
              </w:rPr>
            </w:pPr>
          </w:p>
        </w:tc>
        <w:tc>
          <w:tcPr>
            <w:tcW w:w="1518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方正小标宋简体" w:hAnsi="方正小标宋简体" w:eastAsia="方正小标宋简体" w:cs="方正小标宋简体"/>
                <w:w w:val="85"/>
                <w:sz w:val="40"/>
                <w:szCs w:val="40"/>
              </w:rPr>
            </w:pPr>
          </w:p>
        </w:tc>
        <w:tc>
          <w:tcPr>
            <w:tcW w:w="5057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方正小标宋简体" w:hAnsi="方正小标宋简体" w:eastAsia="方正小标宋简体" w:cs="方正小标宋简体"/>
                <w:w w:val="85"/>
                <w:sz w:val="40"/>
                <w:szCs w:val="4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1649" w:type="dxa"/>
          </w:tcPr>
          <w:p>
            <w:pPr>
              <w:pStyle w:val="2"/>
              <w:spacing w:after="0" w:line="500" w:lineRule="exact"/>
              <w:jc w:val="center"/>
              <w:textAlignment w:val="baseline"/>
              <w:rPr>
                <w:rFonts w:ascii="方正书宋简体" w:hAnsi="仿宋_GB2312" w:eastAsia="方正书宋简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方正书宋简体" w:hAnsi="仿宋_GB2312" w:eastAsia="方正书宋简体"/>
                <w:color w:val="000000"/>
                <w:kern w:val="2"/>
                <w:sz w:val="21"/>
                <w:szCs w:val="21"/>
              </w:rPr>
              <w:t>20</w:t>
            </w:r>
            <w:r>
              <w:rPr>
                <w:rFonts w:hint="eastAsia" w:ascii="方正书宋简体" w:hAnsi="仿宋_GB2312" w:eastAsia="方正书宋简体"/>
                <w:color w:val="000000"/>
                <w:kern w:val="2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方正书宋简体" w:hAnsi="仿宋_GB2312" w:eastAsia="方正书宋简体"/>
                <w:color w:val="000000"/>
                <w:kern w:val="2"/>
                <w:sz w:val="21"/>
                <w:szCs w:val="21"/>
              </w:rPr>
              <w:t>年春季</w:t>
            </w:r>
          </w:p>
        </w:tc>
        <w:tc>
          <w:tcPr>
            <w:tcW w:w="1891" w:type="dxa"/>
          </w:tcPr>
          <w:p>
            <w:pPr>
              <w:pStyle w:val="2"/>
              <w:spacing w:after="0" w:line="500" w:lineRule="exact"/>
              <w:jc w:val="center"/>
              <w:textAlignment w:val="baseline"/>
              <w:rPr>
                <w:rFonts w:ascii="方正书宋简体" w:hAnsi="仿宋_GB2312" w:eastAsia="方正书宋简体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286" w:type="dxa"/>
          </w:tcPr>
          <w:p>
            <w:pPr>
              <w:pStyle w:val="2"/>
              <w:spacing w:after="0" w:line="500" w:lineRule="exact"/>
              <w:jc w:val="center"/>
              <w:textAlignment w:val="baseline"/>
              <w:rPr>
                <w:rFonts w:ascii="方正书宋简体" w:hAnsi="仿宋_GB2312" w:eastAsia="方正书宋简体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429" w:type="dxa"/>
          </w:tcPr>
          <w:p>
            <w:pPr>
              <w:pStyle w:val="2"/>
              <w:spacing w:after="0" w:line="500" w:lineRule="exact"/>
              <w:jc w:val="center"/>
              <w:textAlignment w:val="baseline"/>
              <w:rPr>
                <w:rFonts w:ascii="方正书宋简体" w:hAnsi="仿宋_GB2312" w:eastAsia="方正书宋简体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286" w:type="dxa"/>
          </w:tcPr>
          <w:p>
            <w:pPr>
              <w:pStyle w:val="2"/>
              <w:spacing w:after="0" w:line="500" w:lineRule="exact"/>
              <w:jc w:val="center"/>
              <w:textAlignment w:val="baseline"/>
              <w:rPr>
                <w:rFonts w:ascii="方正书宋简体" w:hAnsi="仿宋_GB2312" w:eastAsia="方正书宋简体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518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方正书宋简体" w:hAnsi="仿宋_GB2312" w:eastAsia="方正书宋简体" w:cs="Times New Roman"/>
                <w:color w:val="000000"/>
                <w:szCs w:val="21"/>
              </w:rPr>
            </w:pPr>
          </w:p>
        </w:tc>
        <w:tc>
          <w:tcPr>
            <w:tcW w:w="5057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方正书宋简体" w:hAnsi="仿宋_GB2312" w:eastAsia="方正书宋简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1649" w:type="dxa"/>
          </w:tcPr>
          <w:p>
            <w:pPr>
              <w:pStyle w:val="2"/>
              <w:spacing w:after="0" w:line="500" w:lineRule="exact"/>
              <w:jc w:val="center"/>
              <w:textAlignment w:val="baseline"/>
              <w:rPr>
                <w:rFonts w:ascii="方正书宋简体" w:hAnsi="仿宋_GB2312" w:eastAsia="方正书宋简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方正书宋简体" w:hAnsi="仿宋_GB2312" w:eastAsia="方正书宋简体"/>
                <w:color w:val="000000"/>
                <w:kern w:val="2"/>
                <w:sz w:val="21"/>
                <w:szCs w:val="21"/>
              </w:rPr>
              <w:t>20</w:t>
            </w:r>
            <w:r>
              <w:rPr>
                <w:rFonts w:hint="eastAsia" w:ascii="方正书宋简体" w:hAnsi="仿宋_GB2312" w:eastAsia="方正书宋简体"/>
                <w:color w:val="000000"/>
                <w:kern w:val="2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方正书宋简体" w:hAnsi="仿宋_GB2312" w:eastAsia="方正书宋简体"/>
                <w:color w:val="000000"/>
                <w:kern w:val="2"/>
                <w:sz w:val="21"/>
                <w:szCs w:val="21"/>
              </w:rPr>
              <w:t>年秋季</w:t>
            </w:r>
          </w:p>
        </w:tc>
        <w:tc>
          <w:tcPr>
            <w:tcW w:w="1891" w:type="dxa"/>
          </w:tcPr>
          <w:p>
            <w:pPr>
              <w:pStyle w:val="2"/>
              <w:spacing w:after="0" w:line="500" w:lineRule="exact"/>
              <w:jc w:val="center"/>
              <w:textAlignment w:val="baseline"/>
              <w:rPr>
                <w:rFonts w:ascii="方正小标宋简体" w:hAnsi="方正小标宋简体" w:eastAsia="方正小标宋简体" w:cs="方正小标宋简体"/>
                <w:w w:val="85"/>
                <w:sz w:val="40"/>
                <w:szCs w:val="40"/>
              </w:rPr>
            </w:pPr>
          </w:p>
        </w:tc>
        <w:tc>
          <w:tcPr>
            <w:tcW w:w="1286" w:type="dxa"/>
          </w:tcPr>
          <w:p>
            <w:pPr>
              <w:pStyle w:val="2"/>
              <w:spacing w:after="0" w:line="500" w:lineRule="exact"/>
              <w:jc w:val="center"/>
              <w:textAlignment w:val="baseline"/>
              <w:rPr>
                <w:rFonts w:ascii="方正小标宋简体" w:hAnsi="方正小标宋简体" w:eastAsia="方正小标宋简体" w:cs="方正小标宋简体"/>
                <w:w w:val="85"/>
                <w:sz w:val="40"/>
                <w:szCs w:val="40"/>
              </w:rPr>
            </w:pPr>
          </w:p>
        </w:tc>
        <w:tc>
          <w:tcPr>
            <w:tcW w:w="1429" w:type="dxa"/>
          </w:tcPr>
          <w:p>
            <w:pPr>
              <w:pStyle w:val="2"/>
              <w:spacing w:after="0" w:line="500" w:lineRule="exact"/>
              <w:jc w:val="center"/>
              <w:textAlignment w:val="baseline"/>
              <w:rPr>
                <w:rFonts w:ascii="方正小标宋简体" w:hAnsi="方正小标宋简体" w:eastAsia="方正小标宋简体" w:cs="方正小标宋简体"/>
                <w:w w:val="85"/>
                <w:sz w:val="40"/>
                <w:szCs w:val="40"/>
              </w:rPr>
            </w:pPr>
          </w:p>
        </w:tc>
        <w:tc>
          <w:tcPr>
            <w:tcW w:w="1286" w:type="dxa"/>
          </w:tcPr>
          <w:p>
            <w:pPr>
              <w:pStyle w:val="2"/>
              <w:spacing w:after="0" w:line="500" w:lineRule="exact"/>
              <w:jc w:val="center"/>
              <w:textAlignment w:val="baseline"/>
              <w:rPr>
                <w:rFonts w:ascii="方正小标宋简体" w:hAnsi="方正小标宋简体" w:eastAsia="方正小标宋简体" w:cs="方正小标宋简体"/>
                <w:w w:val="85"/>
                <w:sz w:val="40"/>
                <w:szCs w:val="40"/>
              </w:rPr>
            </w:pPr>
          </w:p>
        </w:tc>
        <w:tc>
          <w:tcPr>
            <w:tcW w:w="1518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方正小标宋简体" w:hAnsi="方正小标宋简体" w:eastAsia="方正小标宋简体" w:cs="方正小标宋简体"/>
                <w:w w:val="85"/>
                <w:sz w:val="40"/>
                <w:szCs w:val="40"/>
              </w:rPr>
            </w:pPr>
          </w:p>
        </w:tc>
        <w:tc>
          <w:tcPr>
            <w:tcW w:w="5057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方正小标宋简体" w:hAnsi="方正小标宋简体" w:eastAsia="方正小标宋简体" w:cs="方正小标宋简体"/>
                <w:w w:val="85"/>
                <w:sz w:val="40"/>
                <w:szCs w:val="4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1649" w:type="dxa"/>
          </w:tcPr>
          <w:p>
            <w:pPr>
              <w:pStyle w:val="2"/>
              <w:spacing w:after="0" w:line="500" w:lineRule="exact"/>
              <w:jc w:val="center"/>
              <w:textAlignment w:val="baseline"/>
              <w:rPr>
                <w:rFonts w:ascii="方正书宋简体" w:hAnsi="仿宋_GB2312" w:eastAsia="方正书宋简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方正书宋简体" w:hAnsi="仿宋_GB2312" w:eastAsia="方正书宋简体"/>
                <w:color w:val="000000"/>
                <w:kern w:val="2"/>
                <w:sz w:val="21"/>
                <w:szCs w:val="21"/>
              </w:rPr>
              <w:t>202</w:t>
            </w:r>
            <w:r>
              <w:rPr>
                <w:rFonts w:hint="eastAsia" w:ascii="方正书宋简体" w:hAnsi="仿宋_GB2312" w:eastAsia="方正书宋简体"/>
                <w:color w:val="000000"/>
                <w:kern w:val="2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方正书宋简体" w:hAnsi="仿宋_GB2312" w:eastAsia="方正书宋简体"/>
                <w:color w:val="000000"/>
                <w:kern w:val="2"/>
                <w:sz w:val="21"/>
                <w:szCs w:val="21"/>
              </w:rPr>
              <w:t>年春季</w:t>
            </w:r>
          </w:p>
        </w:tc>
        <w:tc>
          <w:tcPr>
            <w:tcW w:w="1891" w:type="dxa"/>
          </w:tcPr>
          <w:p>
            <w:pPr>
              <w:pStyle w:val="2"/>
              <w:spacing w:after="0" w:line="500" w:lineRule="exact"/>
              <w:jc w:val="center"/>
              <w:textAlignment w:val="baseline"/>
              <w:rPr>
                <w:rFonts w:ascii="方正小标宋简体" w:hAnsi="方正小标宋简体" w:eastAsia="方正小标宋简体" w:cs="方正小标宋简体"/>
                <w:w w:val="85"/>
                <w:sz w:val="40"/>
                <w:szCs w:val="40"/>
              </w:rPr>
            </w:pPr>
          </w:p>
        </w:tc>
        <w:tc>
          <w:tcPr>
            <w:tcW w:w="1286" w:type="dxa"/>
          </w:tcPr>
          <w:p>
            <w:pPr>
              <w:pStyle w:val="2"/>
              <w:spacing w:after="0" w:line="500" w:lineRule="exact"/>
              <w:jc w:val="center"/>
              <w:textAlignment w:val="baseline"/>
              <w:rPr>
                <w:rFonts w:ascii="方正小标宋简体" w:hAnsi="方正小标宋简体" w:eastAsia="方正小标宋简体" w:cs="方正小标宋简体"/>
                <w:w w:val="85"/>
                <w:sz w:val="40"/>
                <w:szCs w:val="40"/>
              </w:rPr>
            </w:pPr>
          </w:p>
        </w:tc>
        <w:tc>
          <w:tcPr>
            <w:tcW w:w="1429" w:type="dxa"/>
          </w:tcPr>
          <w:p>
            <w:pPr>
              <w:pStyle w:val="2"/>
              <w:spacing w:after="0" w:line="500" w:lineRule="exact"/>
              <w:jc w:val="center"/>
              <w:textAlignment w:val="baseline"/>
              <w:rPr>
                <w:rFonts w:ascii="方正小标宋简体" w:hAnsi="方正小标宋简体" w:eastAsia="方正小标宋简体" w:cs="方正小标宋简体"/>
                <w:w w:val="85"/>
                <w:sz w:val="40"/>
                <w:szCs w:val="40"/>
              </w:rPr>
            </w:pPr>
          </w:p>
        </w:tc>
        <w:tc>
          <w:tcPr>
            <w:tcW w:w="1286" w:type="dxa"/>
          </w:tcPr>
          <w:p>
            <w:pPr>
              <w:pStyle w:val="2"/>
              <w:spacing w:after="0" w:line="500" w:lineRule="exact"/>
              <w:jc w:val="center"/>
              <w:textAlignment w:val="baseline"/>
              <w:rPr>
                <w:rFonts w:ascii="方正小标宋简体" w:hAnsi="方正小标宋简体" w:eastAsia="方正小标宋简体" w:cs="方正小标宋简体"/>
                <w:w w:val="85"/>
                <w:sz w:val="40"/>
                <w:szCs w:val="40"/>
              </w:rPr>
            </w:pPr>
          </w:p>
        </w:tc>
        <w:tc>
          <w:tcPr>
            <w:tcW w:w="1518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方正小标宋简体" w:hAnsi="方正小标宋简体" w:eastAsia="方正小标宋简体" w:cs="方正小标宋简体"/>
                <w:w w:val="85"/>
                <w:sz w:val="40"/>
                <w:szCs w:val="40"/>
              </w:rPr>
            </w:pPr>
          </w:p>
        </w:tc>
        <w:tc>
          <w:tcPr>
            <w:tcW w:w="5057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方正小标宋简体" w:hAnsi="方正小标宋简体" w:eastAsia="方正小标宋简体" w:cs="方正小标宋简体"/>
                <w:w w:val="85"/>
                <w:sz w:val="40"/>
                <w:szCs w:val="4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1649" w:type="dxa"/>
          </w:tcPr>
          <w:p>
            <w:pPr>
              <w:pStyle w:val="2"/>
              <w:spacing w:after="0" w:line="500" w:lineRule="exact"/>
              <w:jc w:val="center"/>
              <w:textAlignment w:val="baseline"/>
              <w:rPr>
                <w:rFonts w:ascii="方正书宋简体" w:hAnsi="仿宋_GB2312" w:eastAsia="方正书宋简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方正书宋简体" w:hAnsi="仿宋_GB2312" w:eastAsia="方正书宋简体"/>
                <w:color w:val="000000"/>
                <w:kern w:val="2"/>
                <w:sz w:val="21"/>
                <w:szCs w:val="21"/>
              </w:rPr>
              <w:t>202</w:t>
            </w:r>
            <w:r>
              <w:rPr>
                <w:rFonts w:hint="eastAsia" w:ascii="方正书宋简体" w:hAnsi="仿宋_GB2312" w:eastAsia="方正书宋简体"/>
                <w:color w:val="000000"/>
                <w:kern w:val="2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方正书宋简体" w:hAnsi="仿宋_GB2312" w:eastAsia="方正书宋简体"/>
                <w:color w:val="000000"/>
                <w:kern w:val="2"/>
                <w:sz w:val="21"/>
                <w:szCs w:val="21"/>
              </w:rPr>
              <w:t>年秋季</w:t>
            </w:r>
          </w:p>
        </w:tc>
        <w:tc>
          <w:tcPr>
            <w:tcW w:w="1891" w:type="dxa"/>
          </w:tcPr>
          <w:p>
            <w:pPr>
              <w:pStyle w:val="2"/>
              <w:spacing w:after="0" w:line="500" w:lineRule="exact"/>
              <w:jc w:val="center"/>
              <w:textAlignment w:val="baseline"/>
              <w:rPr>
                <w:rFonts w:ascii="方正小标宋简体" w:hAnsi="方正小标宋简体" w:eastAsia="方正小标宋简体" w:cs="方正小标宋简体"/>
                <w:w w:val="85"/>
                <w:sz w:val="40"/>
                <w:szCs w:val="40"/>
              </w:rPr>
            </w:pPr>
          </w:p>
        </w:tc>
        <w:tc>
          <w:tcPr>
            <w:tcW w:w="1286" w:type="dxa"/>
          </w:tcPr>
          <w:p>
            <w:pPr>
              <w:pStyle w:val="2"/>
              <w:spacing w:after="0" w:line="500" w:lineRule="exact"/>
              <w:jc w:val="center"/>
              <w:textAlignment w:val="baseline"/>
              <w:rPr>
                <w:rFonts w:ascii="方正小标宋简体" w:hAnsi="方正小标宋简体" w:eastAsia="方正小标宋简体" w:cs="方正小标宋简体"/>
                <w:w w:val="85"/>
                <w:sz w:val="40"/>
                <w:szCs w:val="40"/>
              </w:rPr>
            </w:pPr>
          </w:p>
        </w:tc>
        <w:tc>
          <w:tcPr>
            <w:tcW w:w="1429" w:type="dxa"/>
          </w:tcPr>
          <w:p>
            <w:pPr>
              <w:pStyle w:val="2"/>
              <w:spacing w:after="0" w:line="500" w:lineRule="exact"/>
              <w:jc w:val="center"/>
              <w:textAlignment w:val="baseline"/>
              <w:rPr>
                <w:rFonts w:ascii="方正小标宋简体" w:hAnsi="方正小标宋简体" w:eastAsia="方正小标宋简体" w:cs="方正小标宋简体"/>
                <w:w w:val="85"/>
                <w:sz w:val="40"/>
                <w:szCs w:val="40"/>
              </w:rPr>
            </w:pPr>
          </w:p>
        </w:tc>
        <w:tc>
          <w:tcPr>
            <w:tcW w:w="1286" w:type="dxa"/>
          </w:tcPr>
          <w:p>
            <w:pPr>
              <w:pStyle w:val="2"/>
              <w:spacing w:after="0" w:line="500" w:lineRule="exact"/>
              <w:jc w:val="center"/>
              <w:textAlignment w:val="baseline"/>
              <w:rPr>
                <w:rFonts w:ascii="方正小标宋简体" w:hAnsi="方正小标宋简体" w:eastAsia="方正小标宋简体" w:cs="方正小标宋简体"/>
                <w:w w:val="85"/>
                <w:sz w:val="40"/>
                <w:szCs w:val="40"/>
              </w:rPr>
            </w:pPr>
          </w:p>
        </w:tc>
        <w:tc>
          <w:tcPr>
            <w:tcW w:w="1518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方正小标宋简体" w:hAnsi="方正小标宋简体" w:eastAsia="方正小标宋简体" w:cs="方正小标宋简体"/>
                <w:w w:val="85"/>
                <w:sz w:val="40"/>
                <w:szCs w:val="40"/>
              </w:rPr>
            </w:pPr>
          </w:p>
        </w:tc>
        <w:tc>
          <w:tcPr>
            <w:tcW w:w="5057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方正小标宋简体" w:hAnsi="方正小标宋简体" w:eastAsia="方正小标宋简体" w:cs="方正小标宋简体"/>
                <w:w w:val="85"/>
                <w:sz w:val="40"/>
                <w:szCs w:val="4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1649" w:type="dxa"/>
          </w:tcPr>
          <w:p>
            <w:pPr>
              <w:pStyle w:val="2"/>
              <w:spacing w:after="0" w:line="500" w:lineRule="exact"/>
              <w:jc w:val="center"/>
              <w:textAlignment w:val="baseline"/>
              <w:rPr>
                <w:rFonts w:ascii="方正书宋简体" w:hAnsi="仿宋_GB2312" w:eastAsia="方正书宋简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方正书宋简体" w:hAnsi="仿宋_GB2312" w:eastAsia="方正书宋简体"/>
                <w:color w:val="000000"/>
                <w:kern w:val="2"/>
                <w:sz w:val="21"/>
                <w:szCs w:val="21"/>
              </w:rPr>
              <w:t>202</w:t>
            </w:r>
            <w:r>
              <w:rPr>
                <w:rFonts w:hint="eastAsia" w:ascii="方正书宋简体" w:hAnsi="仿宋_GB2312" w:eastAsia="方正书宋简体"/>
                <w:color w:val="000000"/>
                <w:kern w:val="2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方正书宋简体" w:hAnsi="仿宋_GB2312" w:eastAsia="方正书宋简体"/>
                <w:color w:val="000000"/>
                <w:kern w:val="2"/>
                <w:sz w:val="21"/>
                <w:szCs w:val="21"/>
              </w:rPr>
              <w:t>年春季</w:t>
            </w:r>
          </w:p>
        </w:tc>
        <w:tc>
          <w:tcPr>
            <w:tcW w:w="1891" w:type="dxa"/>
          </w:tcPr>
          <w:p>
            <w:pPr>
              <w:pStyle w:val="2"/>
              <w:spacing w:after="0" w:line="500" w:lineRule="exact"/>
              <w:jc w:val="center"/>
              <w:textAlignment w:val="baseline"/>
              <w:rPr>
                <w:rFonts w:ascii="方正小标宋简体" w:hAnsi="方正小标宋简体" w:eastAsia="方正小标宋简体" w:cs="方正小标宋简体"/>
                <w:w w:val="85"/>
                <w:sz w:val="40"/>
                <w:szCs w:val="40"/>
              </w:rPr>
            </w:pPr>
          </w:p>
        </w:tc>
        <w:tc>
          <w:tcPr>
            <w:tcW w:w="1286" w:type="dxa"/>
          </w:tcPr>
          <w:p>
            <w:pPr>
              <w:pStyle w:val="2"/>
              <w:spacing w:after="0" w:line="500" w:lineRule="exact"/>
              <w:jc w:val="center"/>
              <w:textAlignment w:val="baseline"/>
              <w:rPr>
                <w:rFonts w:ascii="方正小标宋简体" w:hAnsi="方正小标宋简体" w:eastAsia="方正小标宋简体" w:cs="方正小标宋简体"/>
                <w:w w:val="85"/>
                <w:sz w:val="40"/>
                <w:szCs w:val="40"/>
              </w:rPr>
            </w:pPr>
          </w:p>
        </w:tc>
        <w:tc>
          <w:tcPr>
            <w:tcW w:w="1429" w:type="dxa"/>
          </w:tcPr>
          <w:p>
            <w:pPr>
              <w:pStyle w:val="2"/>
              <w:spacing w:after="0" w:line="500" w:lineRule="exact"/>
              <w:jc w:val="center"/>
              <w:textAlignment w:val="baseline"/>
              <w:rPr>
                <w:rFonts w:ascii="方正小标宋简体" w:hAnsi="方正小标宋简体" w:eastAsia="方正小标宋简体" w:cs="方正小标宋简体"/>
                <w:w w:val="85"/>
                <w:sz w:val="40"/>
                <w:szCs w:val="40"/>
              </w:rPr>
            </w:pPr>
          </w:p>
        </w:tc>
        <w:tc>
          <w:tcPr>
            <w:tcW w:w="1286" w:type="dxa"/>
          </w:tcPr>
          <w:p>
            <w:pPr>
              <w:pStyle w:val="2"/>
              <w:spacing w:after="0" w:line="500" w:lineRule="exact"/>
              <w:jc w:val="center"/>
              <w:textAlignment w:val="baseline"/>
              <w:rPr>
                <w:rFonts w:ascii="方正小标宋简体" w:hAnsi="方正小标宋简体" w:eastAsia="方正小标宋简体" w:cs="方正小标宋简体"/>
                <w:w w:val="85"/>
                <w:sz w:val="40"/>
                <w:szCs w:val="40"/>
              </w:rPr>
            </w:pPr>
          </w:p>
        </w:tc>
        <w:tc>
          <w:tcPr>
            <w:tcW w:w="1518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方正小标宋简体" w:hAnsi="方正小标宋简体" w:eastAsia="方正小标宋简体" w:cs="方正小标宋简体"/>
                <w:w w:val="85"/>
                <w:sz w:val="40"/>
                <w:szCs w:val="40"/>
              </w:rPr>
            </w:pPr>
          </w:p>
        </w:tc>
        <w:tc>
          <w:tcPr>
            <w:tcW w:w="5057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方正小标宋简体" w:hAnsi="方正小标宋简体" w:eastAsia="方正小标宋简体" w:cs="方正小标宋简体"/>
                <w:w w:val="85"/>
                <w:sz w:val="40"/>
                <w:szCs w:val="40"/>
              </w:rPr>
            </w:pPr>
          </w:p>
        </w:tc>
      </w:tr>
    </w:tbl>
    <w:p>
      <w:pPr>
        <w:widowControl/>
        <w:shd w:val="clear" w:color="auto" w:fill="FFFFFF"/>
        <w:spacing w:line="570" w:lineRule="exac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学校教导主任签字：                    校长签字：              督导站教研员签字：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书宋简体">
    <w:altName w:val="宋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ViMDY4OGZjNWJkYjFlZDg5NmVmZmZmYzVmODM4YTYifQ=="/>
  </w:docVars>
  <w:rsids>
    <w:rsidRoot w:val="00000000"/>
    <w:rsid w:val="2C632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qFormat/>
    <w:uiPriority w:val="0"/>
    <w:pPr>
      <w:spacing w:after="120"/>
    </w:pPr>
    <w:rPr>
      <w:sz w:val="16"/>
      <w:szCs w:val="16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hAnsi="Times New Roman"/>
      <w:color w:val="00000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2022-08-16T10:51:01Z</dcterms:created>
  <dc:creator>admin</dc:creator>
  <cp:lastModifiedBy>lcx</cp:lastModifiedBy>
  <dcterms:modified xsi:type="dcterms:W3CDTF">2022-08-16T10:51:13Z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5100C393D6BC46128179E5B504D840B0</vt:lpwstr>
  </property>
</Properties>
</file>