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bCs/>
                <w:sz w:val="21"/>
                <w:szCs w:val="21"/>
                <w:lang w:val="en-US" w:eastAsia="zh-CN"/>
              </w:rPr>
            </w:pPr>
            <w:r>
              <w:rPr>
                <w:rFonts w:hint="eastAsia"/>
                <w:b/>
                <w:bCs/>
                <w:sz w:val="28"/>
                <w:szCs w:val="28"/>
                <w:lang w:eastAsia="zh-CN"/>
              </w:rPr>
              <w:t>苍溪县力洁医疗废物处理有限公司医疗废物处置中心项目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drawing>
                <wp:anchor distT="0" distB="0" distL="114300" distR="114300" simplePos="0" relativeHeight="251659264" behindDoc="1" locked="0" layoutInCell="1" allowOverlap="1">
                  <wp:simplePos x="0" y="0"/>
                  <wp:positionH relativeFrom="column">
                    <wp:posOffset>4359910</wp:posOffset>
                  </wp:positionH>
                  <wp:positionV relativeFrom="paragraph">
                    <wp:posOffset>7871460</wp:posOffset>
                  </wp:positionV>
                  <wp:extent cx="1903730" cy="1711960"/>
                  <wp:effectExtent l="0" t="0" r="1270" b="10160"/>
                  <wp:wrapNone/>
                  <wp:docPr id="1" name="图片 2" descr="IMG_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4591"/>
                          <pic:cNvPicPr>
                            <a:picLocks noChangeAspect="1"/>
                          </pic:cNvPicPr>
                        </pic:nvPicPr>
                        <pic:blipFill>
                          <a:blip r:embed="rId4"/>
                          <a:stretch>
                            <a:fillRect/>
                          </a:stretch>
                        </pic:blipFill>
                        <pic:spPr>
                          <a:xfrm>
                            <a:off x="0" y="0"/>
                            <a:ext cx="1903730" cy="1711960"/>
                          </a:xfrm>
                          <a:prstGeom prst="rect">
                            <a:avLst/>
                          </a:prstGeom>
                          <a:noFill/>
                          <a:ln>
                            <a:noFill/>
                          </a:ln>
                        </pic:spPr>
                      </pic:pic>
                    </a:graphicData>
                  </a:graphic>
                </wp:anchor>
              </w:drawing>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等线"/>
    <w:panose1 w:val="00000000000000000000"/>
    <w:charset w:val="86"/>
    <w:family w:val="swiss"/>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4EB321A"/>
    <w:rsid w:val="000700D5"/>
    <w:rsid w:val="001A65FB"/>
    <w:rsid w:val="001B7003"/>
    <w:rsid w:val="001C0282"/>
    <w:rsid w:val="00233662"/>
    <w:rsid w:val="002D2AA0"/>
    <w:rsid w:val="00353776"/>
    <w:rsid w:val="003B10BF"/>
    <w:rsid w:val="004A17CB"/>
    <w:rsid w:val="00502CDF"/>
    <w:rsid w:val="00626129"/>
    <w:rsid w:val="007119A6"/>
    <w:rsid w:val="00712EE5"/>
    <w:rsid w:val="00770EE1"/>
    <w:rsid w:val="008B0C73"/>
    <w:rsid w:val="00924582"/>
    <w:rsid w:val="00942E79"/>
    <w:rsid w:val="00A24BEC"/>
    <w:rsid w:val="00BC4C07"/>
    <w:rsid w:val="00C34970"/>
    <w:rsid w:val="00C61B09"/>
    <w:rsid w:val="00CD7F10"/>
    <w:rsid w:val="00CF14F5"/>
    <w:rsid w:val="00D35807"/>
    <w:rsid w:val="00D40945"/>
    <w:rsid w:val="00D4130D"/>
    <w:rsid w:val="00D82AE7"/>
    <w:rsid w:val="00E00F8A"/>
    <w:rsid w:val="00E06AC6"/>
    <w:rsid w:val="00E678A1"/>
    <w:rsid w:val="00E96255"/>
    <w:rsid w:val="00ED72F1"/>
    <w:rsid w:val="00FA1F7B"/>
    <w:rsid w:val="00FF4F61"/>
    <w:rsid w:val="05B41DBC"/>
    <w:rsid w:val="280E2626"/>
    <w:rsid w:val="28BB731A"/>
    <w:rsid w:val="2C6C054A"/>
    <w:rsid w:val="2FAC1E3E"/>
    <w:rsid w:val="3F937369"/>
    <w:rsid w:val="44EB321A"/>
    <w:rsid w:val="4B037330"/>
    <w:rsid w:val="643F2511"/>
    <w:rsid w:val="6D535020"/>
    <w:rsid w:val="6E8B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400</Words>
  <Characters>400</Characters>
  <Lines>4</Lines>
  <Paragraphs>1</Paragraphs>
  <TotalTime>0</TotalTime>
  <ScaleCrop>false</ScaleCrop>
  <LinksUpToDate>false</LinksUpToDate>
  <CharactersWithSpaces>483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段久亮</cp:lastModifiedBy>
  <dcterms:modified xsi:type="dcterms:W3CDTF">2024-08-12T23:42:48Z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C471340F983C41E38E78F234AB7AAFFA</vt:lpwstr>
  </property>
</Properties>
</file>