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68BB">
      <w:pPr>
        <w:pStyle w:val="17"/>
        <w:jc w:val="both"/>
        <w:rPr>
          <w:rFonts w:hint="eastAsia" w:ascii="黑体" w:hAnsi="黑体" w:eastAsia="黑体" w:cs="黑体"/>
          <w:b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color w:val="auto"/>
          <w:sz w:val="28"/>
          <w:szCs w:val="28"/>
          <w:lang w:val="en-US" w:eastAsia="zh-CN"/>
        </w:rPr>
        <w:t>2</w:t>
      </w:r>
    </w:p>
    <w:p w14:paraId="3E11D1B8">
      <w:pPr>
        <w:pStyle w:val="17"/>
        <w:jc w:val="center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苍溪县人社局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</w:p>
    <w:tbl>
      <w:tblPr>
        <w:tblStyle w:val="4"/>
        <w:tblW w:w="13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272"/>
        <w:gridCol w:w="1925"/>
        <w:gridCol w:w="1096"/>
        <w:gridCol w:w="890"/>
        <w:gridCol w:w="890"/>
        <w:gridCol w:w="865"/>
        <w:gridCol w:w="1455"/>
        <w:gridCol w:w="1635"/>
        <w:gridCol w:w="3262"/>
      </w:tblGrid>
      <w:tr w14:paraId="7015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600" w:type="dxa"/>
            <w:noWrap w:val="0"/>
            <w:vAlign w:val="center"/>
          </w:tcPr>
          <w:p w14:paraId="519C1E72"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 w14:paraId="7D33CA30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 w14:paraId="1B043DE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 w14:paraId="74E3FD2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096" w:type="dxa"/>
            <w:noWrap w:val="0"/>
            <w:vAlign w:val="center"/>
          </w:tcPr>
          <w:p w14:paraId="1D272A34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检查事项等级</w:t>
            </w:r>
          </w:p>
        </w:tc>
        <w:tc>
          <w:tcPr>
            <w:tcW w:w="890" w:type="dxa"/>
            <w:noWrap w:val="0"/>
            <w:vAlign w:val="center"/>
          </w:tcPr>
          <w:p w14:paraId="5D1FA8BC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 w14:paraId="4D980ABA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865" w:type="dxa"/>
            <w:noWrap w:val="0"/>
            <w:vAlign w:val="center"/>
          </w:tcPr>
          <w:p w14:paraId="5E2AD6EB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55" w:type="dxa"/>
            <w:noWrap w:val="0"/>
            <w:vAlign w:val="center"/>
          </w:tcPr>
          <w:p w14:paraId="17211768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35" w:type="dxa"/>
            <w:noWrap w:val="0"/>
            <w:vAlign w:val="center"/>
          </w:tcPr>
          <w:p w14:paraId="7F9D57AF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3262" w:type="dxa"/>
            <w:noWrap w:val="0"/>
            <w:vAlign w:val="center"/>
          </w:tcPr>
          <w:p w14:paraId="28367323"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 w14:paraId="6020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600" w:type="dxa"/>
            <w:noWrap w:val="0"/>
            <w:vAlign w:val="center"/>
          </w:tcPr>
          <w:p w14:paraId="5448C54D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suppressAutoHyphens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7A34861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对用人单位劳动保障的行政检查</w:t>
            </w:r>
          </w:p>
        </w:tc>
        <w:tc>
          <w:tcPr>
            <w:tcW w:w="1925" w:type="dxa"/>
            <w:noWrap w:val="0"/>
            <w:vAlign w:val="center"/>
          </w:tcPr>
          <w:p w14:paraId="72A7E0A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1096" w:type="dxa"/>
            <w:noWrap w:val="0"/>
            <w:vAlign w:val="center"/>
          </w:tcPr>
          <w:p w14:paraId="6140861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0A3C6ED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21B253E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日常或</w:t>
            </w:r>
          </w:p>
          <w:p w14:paraId="58625DD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865" w:type="dxa"/>
            <w:noWrap w:val="0"/>
            <w:vAlign w:val="center"/>
          </w:tcPr>
          <w:p w14:paraId="556FF4FD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县人力资源和社会保障局</w:t>
            </w:r>
          </w:p>
        </w:tc>
        <w:tc>
          <w:tcPr>
            <w:tcW w:w="1455" w:type="dxa"/>
            <w:noWrap w:val="0"/>
            <w:vAlign w:val="center"/>
          </w:tcPr>
          <w:p w14:paraId="15CDC604">
            <w:pPr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用人单位履行劳动保障职责情况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1AF75DA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</w:t>
            </w:r>
          </w:p>
          <w:p w14:paraId="789F2F1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管理局</w:t>
            </w: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 w14:paraId="5D43A588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对经营状况，营业执照等检查</w:t>
            </w:r>
          </w:p>
        </w:tc>
      </w:tr>
      <w:tr w14:paraId="2B8E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58EF557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62D298F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对用人单位使用未成年人（童工）的检查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 w14:paraId="0F05DB4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 w14:paraId="6A757ED5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2096B5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 w14:paraId="77C8EC67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日常或</w:t>
            </w:r>
          </w:p>
          <w:p w14:paraId="2A1CC3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 w14:paraId="3850F4E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县人力资源和社会保障局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23F783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用人单位使用未成年工、童工情况。</w:t>
            </w:r>
          </w:p>
        </w:tc>
        <w:tc>
          <w:tcPr>
            <w:tcW w:w="1635" w:type="dxa"/>
            <w:noWrap w:val="0"/>
            <w:vAlign w:val="center"/>
          </w:tcPr>
          <w:p w14:paraId="033DE3C3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县公安局</w:t>
            </w:r>
          </w:p>
        </w:tc>
        <w:tc>
          <w:tcPr>
            <w:tcW w:w="3262" w:type="dxa"/>
            <w:noWrap w:val="0"/>
            <w:vAlign w:val="center"/>
          </w:tcPr>
          <w:p w14:paraId="67E84C6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对劳动者年龄等检查</w:t>
            </w:r>
          </w:p>
        </w:tc>
      </w:tr>
      <w:tr w14:paraId="3D2E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0" w:type="dxa"/>
            <w:vMerge w:val="continue"/>
            <w:noWrap w:val="0"/>
            <w:vAlign w:val="center"/>
          </w:tcPr>
          <w:p w14:paraId="0FF40B34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10FAAE83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2D826AC1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03A1B668"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0EBCE52">
            <w:pPr>
              <w:spacing w:line="260" w:lineRule="exact"/>
              <w:jc w:val="center"/>
              <w:textAlignment w:val="center"/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2EDEA1CB">
            <w:pPr>
              <w:spacing w:line="260" w:lineRule="exact"/>
              <w:jc w:val="center"/>
              <w:textAlignment w:val="center"/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18536D2A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1ABAB720">
            <w:pPr>
              <w:spacing w:line="260" w:lineRule="exact"/>
              <w:jc w:val="center"/>
              <w:textAlignment w:val="center"/>
            </w:pPr>
          </w:p>
        </w:tc>
        <w:tc>
          <w:tcPr>
            <w:tcW w:w="1635" w:type="dxa"/>
            <w:noWrap w:val="0"/>
            <w:vAlign w:val="center"/>
          </w:tcPr>
          <w:p w14:paraId="461D8229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 w:bidi="ar"/>
              </w:rPr>
              <w:t>县文化广播电视体育和旅游局</w:t>
            </w:r>
          </w:p>
        </w:tc>
        <w:tc>
          <w:tcPr>
            <w:tcW w:w="3262" w:type="dxa"/>
            <w:noWrap w:val="0"/>
            <w:vAlign w:val="center"/>
          </w:tcPr>
          <w:p w14:paraId="17A0E22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对娱乐场所经营状况检查</w:t>
            </w:r>
          </w:p>
        </w:tc>
      </w:tr>
      <w:tr w14:paraId="3884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0" w:type="dxa"/>
            <w:vMerge w:val="continue"/>
            <w:noWrap w:val="0"/>
            <w:vAlign w:val="center"/>
          </w:tcPr>
          <w:p w14:paraId="6888CCA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14419D3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 w14:paraId="60D1E48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 w14:paraId="7D1EBE5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4C3CDF1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 w14:paraId="21F82DAA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 w14:paraId="4996492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4D03F29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2AC443A2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</w:t>
            </w:r>
          </w:p>
          <w:p w14:paraId="1847CD9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管理局</w:t>
            </w:r>
          </w:p>
        </w:tc>
        <w:tc>
          <w:tcPr>
            <w:tcW w:w="3262" w:type="dxa"/>
            <w:noWrap w:val="0"/>
            <w:vAlign w:val="center"/>
          </w:tcPr>
          <w:p w14:paraId="4459F451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对经营状况、营业执照等检查</w:t>
            </w:r>
          </w:p>
        </w:tc>
      </w:tr>
      <w:tr w14:paraId="5F009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0" w:type="dxa"/>
            <w:noWrap w:val="0"/>
            <w:vAlign w:val="center"/>
          </w:tcPr>
          <w:p w14:paraId="503BEF7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578229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对经营性人力资源服务机构的检查</w:t>
            </w:r>
          </w:p>
        </w:tc>
        <w:tc>
          <w:tcPr>
            <w:tcW w:w="1925" w:type="dxa"/>
            <w:noWrap w:val="0"/>
            <w:vAlign w:val="center"/>
          </w:tcPr>
          <w:p w14:paraId="0D1503E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经营性人力资源服务机构</w:t>
            </w:r>
          </w:p>
        </w:tc>
        <w:tc>
          <w:tcPr>
            <w:tcW w:w="1096" w:type="dxa"/>
            <w:noWrap w:val="0"/>
            <w:vAlign w:val="center"/>
          </w:tcPr>
          <w:p w14:paraId="0FCFC12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 w14:paraId="7B6CC0A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 w14:paraId="01C6D6DC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日常或</w:t>
            </w:r>
          </w:p>
          <w:p w14:paraId="4A166C5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865" w:type="dxa"/>
            <w:noWrap w:val="0"/>
            <w:vAlign w:val="center"/>
          </w:tcPr>
          <w:p w14:paraId="64C92D4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县人力资源和社会保障局</w:t>
            </w:r>
          </w:p>
        </w:tc>
        <w:tc>
          <w:tcPr>
            <w:tcW w:w="1455" w:type="dxa"/>
            <w:noWrap w:val="0"/>
            <w:vAlign w:val="center"/>
          </w:tcPr>
          <w:p w14:paraId="328D186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经营性人力资源服务机构遵守有关规定的情况</w:t>
            </w:r>
          </w:p>
        </w:tc>
        <w:tc>
          <w:tcPr>
            <w:tcW w:w="1635" w:type="dxa"/>
            <w:noWrap w:val="0"/>
            <w:vAlign w:val="center"/>
          </w:tcPr>
          <w:p w14:paraId="173EEC4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</w:t>
            </w:r>
          </w:p>
          <w:p w14:paraId="70072E94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管理局</w:t>
            </w:r>
          </w:p>
        </w:tc>
        <w:tc>
          <w:tcPr>
            <w:tcW w:w="3262" w:type="dxa"/>
            <w:noWrap w:val="0"/>
            <w:vAlign w:val="center"/>
          </w:tcPr>
          <w:p w14:paraId="6A20FD8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对经营状况，营业执照等检查</w:t>
            </w:r>
          </w:p>
        </w:tc>
      </w:tr>
      <w:tr w14:paraId="1E44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589D2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35ECE3B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对劳务派遣机构的行政检查</w:t>
            </w:r>
          </w:p>
        </w:tc>
        <w:tc>
          <w:tcPr>
            <w:tcW w:w="1925" w:type="dxa"/>
            <w:shd w:val="clear" w:color="auto" w:fill="auto"/>
            <w:noWrap w:val="0"/>
            <w:vAlign w:val="center"/>
          </w:tcPr>
          <w:p w14:paraId="5CB53AE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劳务派遣机构</w:t>
            </w:r>
          </w:p>
        </w:tc>
        <w:tc>
          <w:tcPr>
            <w:tcW w:w="1096" w:type="dxa"/>
            <w:shd w:val="clear" w:color="auto" w:fill="auto"/>
            <w:noWrap w:val="0"/>
            <w:vAlign w:val="center"/>
          </w:tcPr>
          <w:p w14:paraId="3D1A4816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一般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6184DE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现场检查</w:t>
            </w:r>
          </w:p>
        </w:tc>
        <w:tc>
          <w:tcPr>
            <w:tcW w:w="890" w:type="dxa"/>
            <w:shd w:val="clear" w:color="auto" w:fill="auto"/>
            <w:noWrap w:val="0"/>
            <w:vAlign w:val="center"/>
          </w:tcPr>
          <w:p w14:paraId="49B0B520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日常或</w:t>
            </w:r>
          </w:p>
          <w:p w14:paraId="15116C6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  <w:t>专项</w:t>
            </w:r>
          </w:p>
        </w:tc>
        <w:tc>
          <w:tcPr>
            <w:tcW w:w="865" w:type="dxa"/>
            <w:shd w:val="clear" w:color="auto" w:fill="auto"/>
            <w:noWrap w:val="0"/>
            <w:vAlign w:val="center"/>
          </w:tcPr>
          <w:p w14:paraId="479B822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县人力资源和社会保障局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37BE5F2C">
            <w:pPr>
              <w:widowControl/>
              <w:spacing w:line="28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劳务派遣机构遵守劳务派遣有关规定的情况</w:t>
            </w:r>
          </w:p>
        </w:tc>
        <w:tc>
          <w:tcPr>
            <w:tcW w:w="1635" w:type="dxa"/>
            <w:shd w:val="clear" w:color="auto" w:fill="auto"/>
            <w:noWrap w:val="0"/>
            <w:vAlign w:val="center"/>
          </w:tcPr>
          <w:p w14:paraId="359478AB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县市场监督</w:t>
            </w:r>
          </w:p>
          <w:p w14:paraId="344896DF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管理局</w:t>
            </w:r>
          </w:p>
        </w:tc>
        <w:tc>
          <w:tcPr>
            <w:tcW w:w="3262" w:type="dxa"/>
            <w:shd w:val="clear" w:color="auto" w:fill="auto"/>
            <w:noWrap w:val="0"/>
            <w:vAlign w:val="center"/>
          </w:tcPr>
          <w:p w14:paraId="696EAAEE"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对经营状况，营业执照等检查</w:t>
            </w:r>
          </w:p>
        </w:tc>
      </w:tr>
    </w:tbl>
    <w:p w14:paraId="6DC9EB12">
      <w:bookmarkStart w:id="0" w:name="_GoBack"/>
      <w:bookmarkEnd w:id="0"/>
    </w:p>
    <w:sectPr>
      <w:footerReference r:id="rId3" w:type="default"/>
      <w:pgSz w:w="16840" w:h="11907" w:orient="landscape"/>
      <w:pgMar w:top="1587" w:right="1587" w:bottom="1587" w:left="1587" w:header="851" w:footer="1191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0341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80085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8241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53.55pt;mso-position-horizontal:outside;mso-position-horizontal-relative:margin;z-index:251659264;mso-width-relative:page;mso-height-relative:page;" filled="f" stroked="f" coordsize="21600,21600" o:gfxdata="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+cHbh9IAAAAFAQAADwAA&#10;AAAAAAABACAAAAAiAAAAZHJzL2Rvd25yZXYueG1sUEsBAhQAFAAAAAgAh07iQJnlNxTjAQAAvwMA&#10;AA4AAAAAAAAAAQAgAAAAI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08241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E2B46"/>
    <w:multiLevelType w:val="multilevel"/>
    <w:tmpl w:val="0DDE2B46"/>
    <w:lvl w:ilvl="0" w:tentative="0">
      <w:start w:val="1"/>
      <w:numFmt w:val="lowerLetter"/>
      <w:pStyle w:val="15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3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60B55DC2"/>
    <w:multiLevelType w:val="multilevel"/>
    <w:tmpl w:val="60B55DC2"/>
    <w:lvl w:ilvl="0" w:tentative="0">
      <w:start w:val="1"/>
      <w:numFmt w:val="upperLetter"/>
      <w:pStyle w:val="1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4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4B3D"/>
    <w:rsid w:val="0716193A"/>
    <w:rsid w:val="08732EBA"/>
    <w:rsid w:val="12013DFD"/>
    <w:rsid w:val="12231543"/>
    <w:rsid w:val="13F851A1"/>
    <w:rsid w:val="1EBB4E31"/>
    <w:rsid w:val="1EFF4F6B"/>
    <w:rsid w:val="27B41092"/>
    <w:rsid w:val="29461D23"/>
    <w:rsid w:val="2BB6325B"/>
    <w:rsid w:val="2DD4679E"/>
    <w:rsid w:val="31B628BE"/>
    <w:rsid w:val="3691155E"/>
    <w:rsid w:val="3AD547D1"/>
    <w:rsid w:val="445D4DB1"/>
    <w:rsid w:val="494D349E"/>
    <w:rsid w:val="5FC87A57"/>
    <w:rsid w:val="611C2D78"/>
    <w:rsid w:val="622B1E8A"/>
    <w:rsid w:val="646600BA"/>
    <w:rsid w:val="649F60CF"/>
    <w:rsid w:val="65355DF9"/>
    <w:rsid w:val="676E7135"/>
    <w:rsid w:val="67851533"/>
    <w:rsid w:val="6A3D3FA6"/>
    <w:rsid w:val="6F2979AF"/>
    <w:rsid w:val="70B5223D"/>
    <w:rsid w:val="772264B5"/>
    <w:rsid w:val="790D5212"/>
    <w:rsid w:val="7B004A71"/>
    <w:rsid w:val="7B7F4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BodyText"/>
    <w:basedOn w:val="1"/>
    <w:qFormat/>
    <w:uiPriority w:val="0"/>
    <w:pPr>
      <w:spacing w:after="120"/>
    </w:pPr>
  </w:style>
  <w:style w:type="paragraph" w:customStyle="1" w:styleId="9">
    <w:name w:val="章标题"/>
    <w:next w:val="10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正文表标题"/>
    <w:next w:val="10"/>
    <w:qFormat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三级无"/>
    <w:qFormat/>
    <w:uiPriority w:val="0"/>
    <w:pPr>
      <w:outlineLvl w:val="4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3">
    <w:name w:val="附录图标号"/>
    <w:qFormat/>
    <w:uiPriority w:val="0"/>
    <w:pPr>
      <w:keepNext/>
      <w:pageBreakBefore/>
      <w:numPr>
        <w:ilvl w:val="0"/>
        <w:numId w:val="3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  <w:kern w:val="2"/>
      <w:sz w:val="21"/>
      <w:szCs w:val="24"/>
      <w:lang w:val="en-US" w:eastAsia="zh-CN" w:bidi="ar-SA"/>
    </w:rPr>
  </w:style>
  <w:style w:type="paragraph" w:customStyle="1" w:styleId="14">
    <w:name w:val="附录表标号"/>
    <w:next w:val="10"/>
    <w:qFormat/>
    <w:uiPriority w:val="0"/>
    <w:pPr>
      <w:widowControl w:val="0"/>
      <w:numPr>
        <w:ilvl w:val="0"/>
        <w:numId w:val="4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  <w:kern w:val="2"/>
      <w:sz w:val="21"/>
      <w:szCs w:val="24"/>
      <w:lang w:val="en-US" w:eastAsia="zh-CN" w:bidi="ar-SA"/>
    </w:rPr>
  </w:style>
  <w:style w:type="paragraph" w:customStyle="1" w:styleId="15">
    <w:name w:val="图表脚注说明"/>
    <w:qFormat/>
    <w:uiPriority w:val="0"/>
    <w:pPr>
      <w:widowControl w:val="0"/>
      <w:numPr>
        <w:ilvl w:val="0"/>
        <w:numId w:val="5"/>
      </w:numPr>
      <w:jc w:val="both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6">
    <w:name w:val="附录表标题"/>
    <w:next w:val="10"/>
    <w:qFormat/>
    <w:uiPriority w:val="0"/>
    <w:pPr>
      <w:widowControl w:val="0"/>
      <w:numPr>
        <w:ilvl w:val="1"/>
        <w:numId w:val="4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样式1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443</Characters>
  <Lines>0</Lines>
  <Paragraphs>0</Paragraphs>
  <TotalTime>3</TotalTime>
  <ScaleCrop>false</ScaleCrop>
  <LinksUpToDate>false</LinksUpToDate>
  <CharactersWithSpaces>443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2025-01-15T08:58:00Z</dcterms:created>
  <dc:creator>网邮</dc:creator>
  <cp:lastModifiedBy>郭博</cp:lastModifiedBy>
  <cp:lastPrinted>2025-04-11T02:26:00Z</cp:lastPrinted>
  <dcterms:modified xsi:type="dcterms:W3CDTF">2025-04-11T07:59:35Z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39A953EC0B1E4DFBBBEC51B47B996361_13</vt:lpwstr>
  </property>
  <property fmtid="{D5CDD505-2E9C-101B-9397-08002B2CF9AE}" pid="4" name="KSOTemplateDocerSaveRecord">
    <vt:lpwstr>eyJoZGlkIjoiYzMwMTg5ZmYyODIyMmQ0MmE4NWU0ZmZmZjUwNGRkZTkiLCJ1c2VySWQiOiIyMDM0NjYyMjgifQ==</vt:lpwstr>
  </property>
</Properties>
</file>