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附件：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6575" cy="7944485"/>
            <wp:effectExtent l="0" t="0" r="3175" b="18415"/>
            <wp:docPr id="4" name="图片 4" descr="20220622161143127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20622161143127_0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79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616575" cy="7944485"/>
            <wp:effectExtent l="0" t="0" r="3175" b="18415"/>
            <wp:docPr id="3" name="图片 3" descr="20220622161143127_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0622161143127_00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79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616575" cy="7944485"/>
            <wp:effectExtent l="0" t="0" r="3175" b="18415"/>
            <wp:docPr id="2" name="图片 2" descr="20220622161143127_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0622161143127_00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79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616575" cy="7372985"/>
            <wp:effectExtent l="0" t="0" r="3175" b="18415"/>
            <wp:docPr id="1" name="图片 1" descr="20220622161143127_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0622161143127_00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737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2"/>
      </w:pPr>
    </w:p>
    <w:p>
      <w:pPr>
        <w:pStyle w:val="2"/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</w:t>
      </w:r>
    </w:p>
    <w:p>
      <w:pPr>
        <w:pStyle w:val="2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苍溪县水利局办公室                     2022年6月24日 印发  </w:t>
      </w:r>
    </w:p>
    <w:sectPr>
      <w:headerReference r:id="rId3" w:type="default"/>
      <w:footerReference r:id="rId4" w:type="default"/>
      <w:pgSz w:w="11906" w:h="16838"/>
      <w:pgMar w:top="1587" w:right="1474" w:bottom="1474" w:left="1587" w:header="851" w:footer="1474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zdkYWU1YjQ4N2RkZDMwMTc0ZmVjMTM1ZWRiNTAifQ=="/>
  </w:docVars>
  <w:rsids>
    <w:rsidRoot w:val="396173E9"/>
    <w:rsid w:val="1BA53138"/>
    <w:rsid w:val="247B62FC"/>
    <w:rsid w:val="3961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2211</Words>
  <Characters>2322</Characters>
  <Lines>0</Lines>
  <Paragraphs>0</Paragraphs>
  <TotalTime>8</TotalTime>
  <ScaleCrop>false</ScaleCrop>
  <LinksUpToDate>false</LinksUpToDate>
  <CharactersWithSpaces>2471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2022-06-24T02:37:00Z</dcterms:created>
  <dc:creator>知足常乐</dc:creator>
  <cp:lastModifiedBy>swjxuh</cp:lastModifiedBy>
  <cp:lastPrinted>2022-06-24T02:40:00Z</cp:lastPrinted>
  <dcterms:modified xsi:type="dcterms:W3CDTF">2022-06-24T07:18:34Z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5B1A5E811C6C4473B1C62DD9CD8A9BAE</vt:lpwstr>
  </property>
</Properties>
</file>