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45"/>
        <w:gridCol w:w="1740"/>
        <w:gridCol w:w="1226"/>
        <w:gridCol w:w="2464"/>
        <w:gridCol w:w="795"/>
        <w:gridCol w:w="921"/>
        <w:gridCol w:w="780"/>
        <w:gridCol w:w="780"/>
        <w:gridCol w:w="880"/>
        <w:gridCol w:w="700"/>
        <w:gridCol w:w="859"/>
        <w:gridCol w:w="701"/>
        <w:gridCol w:w="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086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rPr>
                <w:rFonts w:hint="eastAsia" w:ascii="方正小标宋简体" w:hAnsi="宋体" w:eastAsia="方正小标宋简体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szCs w:val="24"/>
                <w:u w:val="none"/>
                <w:lang w:val="en-US" w:eastAsia="zh-CN"/>
              </w:rPr>
              <w:t>附件</w:t>
            </w:r>
          </w:p>
          <w:p>
            <w:pPr>
              <w:widowControl/>
              <w:suppressAutoHyphens/>
              <w:bidi w:val="0"/>
              <w:jc w:val="center"/>
              <w:rPr>
                <w:rFonts w:ascii="方正小标宋简体" w:hAnsi="宋体" w:eastAsia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24"/>
                <w:szCs w:val="24"/>
                <w:u w:val="none"/>
              </w:rPr>
              <w:t xml:space="preserve">      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  <w:u w:val="none"/>
              </w:rPr>
              <w:t xml:space="preserve">  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  <w:u w:val="none"/>
                <w:lang w:val="en-US" w:eastAsia="zh-CN"/>
              </w:rPr>
              <w:t>苍溪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  <w:lang w:val="en-US" w:eastAsia="zh-CN"/>
              </w:rPr>
              <w:t>2024年新增三级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古树名录（乡村）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48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编号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地理位置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树种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拉丁名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科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树龄(年)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保护等级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树高(米)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胸围(厘米)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平均冠幅(米)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FFCC"/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权属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510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82400489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广元市苍溪县元坝镇文观村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沙梨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ind w:firstLine="600" w:firstLineChars="300"/>
              <w:jc w:val="left"/>
              <w:rPr>
                <w:rFonts w:hint="default" w:ascii="Arial Narrow" w:hAnsi="Arial Narrow" w:eastAsia="宋体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Pyrus nivalis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方正仿宋_GBK" w:hAnsi="宋体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蔷薇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方正仿宋_GBK" w:hAnsi="宋体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梨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属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方正仿宋_GBK" w:hAnsi="宋体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5.7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101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1082400490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广元市苍溪县元坝镇文观村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沙梨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ind w:firstLine="600" w:firstLineChars="300"/>
              <w:jc w:val="left"/>
              <w:rPr>
                <w:rFonts w:ascii="Arial Narrow" w:hAnsi="Arial Narrow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Pyrus nivalis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方正仿宋_GBK" w:hAnsi="宋体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蔷薇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方正仿宋_GBK" w:hAnsi="宋体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梨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ascii="方正仿宋_GBK" w:hAnsi="宋体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</w:t>
            </w: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</w:rPr>
              <w:t>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ascii="方正仿宋_GBK" w:hAnsi="宋体" w:eastAsia="方正仿宋_GBK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120</w:t>
            </w: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广元市苍溪县元坝镇鲜家沟村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24.2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276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广元市苍溪县元坝镇鲜家沟村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22.1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广元市苍溪县元坝镇望江社区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榆树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ind w:firstLine="600" w:firstLineChars="300"/>
              <w:jc w:val="left"/>
              <w:rPr>
                <w:rFonts w:hint="default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Ulmus pumila l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榆科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榆属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16.7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广元市苍溪县元坝镇天峨村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17.6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广元市苍溪县元坝镇桥沟村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19.4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广元市苍溪县歧坪镇四蛮寨村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16.6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78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广元市苍溪县歧坪镇南阳社区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15.1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广元市苍溪县歧坪镇南阳社区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51082400499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ind w:firstLine="400" w:firstLineChars="200"/>
              <w:jc w:val="left"/>
              <w:rPr>
                <w:rFonts w:hint="default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Cupressus fundedris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17.5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18.3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16.4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22.1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51082400509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19.8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51082400510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广元市苍溪县歧坪镇六股树村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国有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51082400511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广元市苍溪县歧坪镇永进村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19.1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51082400512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广元市苍溪县歧坪镇和平村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19.8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51082400513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广元市苍溪县歧坪镇和平村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21.4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51082400514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广元市苍溪县歧坪镇和平村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16.3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3.8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广元市苍溪县歧坪镇滑石村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7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51082400522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广元市苍溪县浙水乡小浙河村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11.2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51082400523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广元市苍溪县浙水乡小浙河村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20.4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51082400526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广元市苍溪县浙水乡红旗村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51082400527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广元市苍溪县浙水乡红旗村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11.3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ind w:firstLine="200" w:firstLineChars="100"/>
              <w:jc w:val="both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51082400528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广元市苍溪县浙水乡寨坪村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15.1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51082400529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广元市苍溪县浙水乡寨坪村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51082400530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广元市苍溪县浙水乡寨坪村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51082400531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广元市苍溪县东青镇五兴村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15.6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51082400532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广元市苍溪县东青镇五兴村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9.1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51082400533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广元市苍溪县东青镇五兴村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10.2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广元市苍溪县东青镇五兴村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51082400539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广元市苍溪县亭子镇清河村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13.7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51082400541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广元市苍溪县亭子镇双峰村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皂荚树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Gleditsia sinensis lam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豆科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皂荚属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17.9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51082400543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广元市苍溪县亭子镇大营村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16.5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273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51082400544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广元市苍溪县亭子镇长江村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17.8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51082400546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广元市苍溪县白驿镇红星村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51082400549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广元市苍溪县龙王镇天宝村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木栾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Koelreuteia paniculata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无患子科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栾树属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广元市苍溪县龙王镇天宝村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南酸枣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Choerospondias axillaris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南酸枣属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广元市苍溪县龙王镇天宝村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南酸枣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Choerospondias axillaris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南酸枣属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广元市苍溪县龙王镇天宝村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南酸枣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Choerospondias axillaris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南酸枣属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广元市苍溪县龙王镇星桥村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广元市苍溪县龙王镇梓龙村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广元市苍溪县漓江镇猴树村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广元市苍溪县漓江镇猴树村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51082400558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广元市苍溪县漓江镇琴溪村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51082400562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广元市苍溪县漓江镇琴溪村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51082400563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广元市苍溪县漓江镇琴溪村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51082400564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广元市苍溪县漓江镇琴溪村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51082400565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广元市苍溪县漓江镇琴溪村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51082400567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广元市苍溪县漓江镇三溪村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51082400568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广元市苍溪县漓江镇三溪村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51082400569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广元市苍溪县漓江镇土鲤口社区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广元市苍溪县漓江镇清滩村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广元市苍溪县漓江镇清滩村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广元市苍溪县漓江镇清滩村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广元市苍溪县漓江镇清滩村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广元市苍溪县漓江镇清滩村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广元市苍溪县漓江镇老林村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马尾松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 Pinus massoniana lamb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广元市苍溪县漓江镇富桥村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麻栎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Quercus acutissima carr.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壳斗科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栎属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51082400579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广元市苍溪县漓江镇龙亭村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51082400580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51082400581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51082400582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51082400583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51082400585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51082400587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51082400588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51082400590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51082400591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51082400595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51082400696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51082400697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51082400598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黄杉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Pseudotsuga sineheis Dode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松科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黄杉属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51082400602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51082400603</w:t>
            </w:r>
          </w:p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广元市苍溪县东溪镇中山村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51082400607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广元市苍溪县东溪镇陈干村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51082400608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广元市苍溪县东溪镇小龙村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广元市苍溪县东溪镇大龙村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471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广元市苍溪县东溪镇大龙村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51082400619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广元市苍溪县文昌镇鸳鸯村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51082400629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广元市苍溪县白山乡堡寨村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广元市苍溪县黄猫垭镇大远村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 Camphora officinarum nees exvall.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广元市苍溪县黄猫垭镇大远村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枫香树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Liquidambar formosanaHance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金缕梅科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枫香树属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广元市苍溪县黄猫垭镇大远村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枫香树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Liquidambar formosanaHance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金缕梅科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枫香树属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广元市苍溪县黄猫垭镇大远村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广元市苍溪县岳东镇新路村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Osmanthus fragrans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0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广元市苍溪县岳东镇石庙村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广元市苍溪县岳东镇石庙村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广元市苍溪县岳东镇青竹村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51082400639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广元市苍溪县岳东镇青竹村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广元市苍溪县岳东镇禹文社区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银杏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Ginkgo biloba l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银杏科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银杏属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广元市苍溪县岳东镇太合村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马尾松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Pinus massoniane lamb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松科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松属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广元市苍溪县岳东镇文林社区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马尾松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Pinus massoniane lamb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松科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松属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广元市苍溪县岳东镇文林社区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广元市苍溪县岳东镇文林社区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广元市苍溪县岳东镇文林社区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广元市苍溪县岳东镇文林社区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广元市苍溪县运山镇义寨村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广元市苍溪县运山镇义寨村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51082400649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广元市苍溪县运山镇义寨村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51082400650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广元市苍溪县运山镇义寨村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51082400651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广元市苍溪县运山镇义寨村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51082400652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广元市苍溪县运山镇运山社区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51082400655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广元市苍溪县云峰镇大获城村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51082400656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广元市苍溪县云峰镇大获城村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51082400657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广元市苍溪县云峰镇大获城村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51082400658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广元市苍溪县云峰镇大获城村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51082400659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广元市苍溪县云峰镇会明村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51082400661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广元市苍溪县云峰镇紫阳村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Osmanthus fragrans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51082400662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广元市苍溪县云峰镇紫阳村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Osmanthus fragrans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木犀科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木樨属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  <w:t>51082400663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广元市苍溪县鸳溪镇四凤村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麻栎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 Quercus acutissima carr.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both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壳斗科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栎属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51082400664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广元市苍溪县鸳溪镇四凤村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5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51082400666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广元市苍溪县鸳溪镇新三村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57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51082400667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51082400668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51082400669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51082400670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51082400671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51082400674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51082400675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51082400676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51082400677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51082400678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51082400680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51082400681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51082400684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广元市苍溪县鸳溪镇宝明村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51082400690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广元市苍溪县鸳溪镇学龙村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51082400691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广元市苍溪县鸳溪镇学龙村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51082400692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广元市苍溪县鸳溪镇学龙村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51082400693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广元市苍溪县鸳溪镇学龙村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  <w:t>Pistacia chinensis Bunge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漆树科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黄连木属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6.5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51082400700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广元市苍溪县鸳溪镇弓灯村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 Camphora officinarum nees exvall.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392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51082400701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广元市苍溪县鸳溪镇弓灯村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 Camphora officinarum nees exvall.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樟属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51082400702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广元市苍溪县鸳溪镇弓灯村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8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51082400703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广元市苍溪县鸳溪镇弓灯村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hint="eastAsia" w:ascii="Arial Narrow" w:hAnsi="Arial Narrow"/>
                <w:i/>
                <w:i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 xml:space="preserve">Cupressus funebris Endl.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柏木属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三级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right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bidi w:val="0"/>
              <w:jc w:val="center"/>
              <w:rPr>
                <w:rFonts w:hint="default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20"/>
                <w:szCs w:val="20"/>
                <w:lang w:val="en-US" w:eastAsia="zh-CN"/>
              </w:rPr>
              <w:t>集体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ZmFjYzJlODRiNzM2OGMwMGFlOGU4MTZlNmYyZmEifQ=="/>
  </w:docVars>
  <w:rsids>
    <w:rsidRoot w:val="43864DB6"/>
    <w:rsid w:val="01224C4C"/>
    <w:rsid w:val="03086AA8"/>
    <w:rsid w:val="03C07382"/>
    <w:rsid w:val="03FF60FC"/>
    <w:rsid w:val="04180305"/>
    <w:rsid w:val="05A76ABF"/>
    <w:rsid w:val="061E65E2"/>
    <w:rsid w:val="062A31D9"/>
    <w:rsid w:val="065169B7"/>
    <w:rsid w:val="0CB56E8B"/>
    <w:rsid w:val="0D8E6743"/>
    <w:rsid w:val="0DB31D06"/>
    <w:rsid w:val="0FB33388"/>
    <w:rsid w:val="0FE25C10"/>
    <w:rsid w:val="105645B2"/>
    <w:rsid w:val="11791D02"/>
    <w:rsid w:val="13A456F5"/>
    <w:rsid w:val="149A59CD"/>
    <w:rsid w:val="154B469B"/>
    <w:rsid w:val="15BB209F"/>
    <w:rsid w:val="16897AA8"/>
    <w:rsid w:val="16924EC0"/>
    <w:rsid w:val="169473FA"/>
    <w:rsid w:val="1A400DC5"/>
    <w:rsid w:val="1D9F7009"/>
    <w:rsid w:val="1DA61497"/>
    <w:rsid w:val="1EA336D1"/>
    <w:rsid w:val="1F066139"/>
    <w:rsid w:val="207F4040"/>
    <w:rsid w:val="20B56069"/>
    <w:rsid w:val="217944E1"/>
    <w:rsid w:val="22BA11BD"/>
    <w:rsid w:val="22C70E9C"/>
    <w:rsid w:val="22D60519"/>
    <w:rsid w:val="22E744D4"/>
    <w:rsid w:val="23B73EA6"/>
    <w:rsid w:val="23D61063"/>
    <w:rsid w:val="240B41F2"/>
    <w:rsid w:val="24A3267C"/>
    <w:rsid w:val="26603725"/>
    <w:rsid w:val="27441EF5"/>
    <w:rsid w:val="28196604"/>
    <w:rsid w:val="2C673F8F"/>
    <w:rsid w:val="2CA23219"/>
    <w:rsid w:val="2CC6515A"/>
    <w:rsid w:val="2D9B3330"/>
    <w:rsid w:val="2EC306FF"/>
    <w:rsid w:val="2ED2428A"/>
    <w:rsid w:val="2FD47C33"/>
    <w:rsid w:val="3005057F"/>
    <w:rsid w:val="301D1535"/>
    <w:rsid w:val="30562C99"/>
    <w:rsid w:val="30A532D8"/>
    <w:rsid w:val="315F09F1"/>
    <w:rsid w:val="319E1D9F"/>
    <w:rsid w:val="32951856"/>
    <w:rsid w:val="32F26CA9"/>
    <w:rsid w:val="342358A8"/>
    <w:rsid w:val="35300DF8"/>
    <w:rsid w:val="35754223"/>
    <w:rsid w:val="35C3492C"/>
    <w:rsid w:val="37C7157A"/>
    <w:rsid w:val="38695CBF"/>
    <w:rsid w:val="3A7B57D6"/>
    <w:rsid w:val="3AEC575B"/>
    <w:rsid w:val="3BF03FA1"/>
    <w:rsid w:val="3C97441D"/>
    <w:rsid w:val="3CA900CF"/>
    <w:rsid w:val="3E0E6961"/>
    <w:rsid w:val="3FB50B0C"/>
    <w:rsid w:val="42E47C90"/>
    <w:rsid w:val="435766B4"/>
    <w:rsid w:val="43864DB6"/>
    <w:rsid w:val="447D0B5C"/>
    <w:rsid w:val="448E4357"/>
    <w:rsid w:val="45774DEB"/>
    <w:rsid w:val="45C5024D"/>
    <w:rsid w:val="465D66D7"/>
    <w:rsid w:val="478D6C35"/>
    <w:rsid w:val="48262274"/>
    <w:rsid w:val="48981888"/>
    <w:rsid w:val="48B12D0A"/>
    <w:rsid w:val="49FF39BF"/>
    <w:rsid w:val="4A3D617E"/>
    <w:rsid w:val="4A6718D3"/>
    <w:rsid w:val="4A8521A3"/>
    <w:rsid w:val="4AAC5537"/>
    <w:rsid w:val="4BF076A6"/>
    <w:rsid w:val="4C2D08FA"/>
    <w:rsid w:val="4CB707C9"/>
    <w:rsid w:val="4D6012D8"/>
    <w:rsid w:val="4DD51249"/>
    <w:rsid w:val="50B25872"/>
    <w:rsid w:val="5156444F"/>
    <w:rsid w:val="51F504C7"/>
    <w:rsid w:val="527B12FB"/>
    <w:rsid w:val="53226CDE"/>
    <w:rsid w:val="53E57992"/>
    <w:rsid w:val="5472043D"/>
    <w:rsid w:val="549A2B63"/>
    <w:rsid w:val="5545368E"/>
    <w:rsid w:val="557F21C6"/>
    <w:rsid w:val="559B68D4"/>
    <w:rsid w:val="564E77E8"/>
    <w:rsid w:val="56BA33E7"/>
    <w:rsid w:val="598B0AB8"/>
    <w:rsid w:val="59C75460"/>
    <w:rsid w:val="5AB91FD3"/>
    <w:rsid w:val="5ABD553F"/>
    <w:rsid w:val="5B0345FC"/>
    <w:rsid w:val="5B874FB6"/>
    <w:rsid w:val="5BFF278D"/>
    <w:rsid w:val="5C86719D"/>
    <w:rsid w:val="5D6F0824"/>
    <w:rsid w:val="5DD35787"/>
    <w:rsid w:val="5F3B57F8"/>
    <w:rsid w:val="62A97827"/>
    <w:rsid w:val="64E77440"/>
    <w:rsid w:val="65000502"/>
    <w:rsid w:val="65183A9D"/>
    <w:rsid w:val="685B12EB"/>
    <w:rsid w:val="69146C72"/>
    <w:rsid w:val="697D65C5"/>
    <w:rsid w:val="69EE74C3"/>
    <w:rsid w:val="6B9172D4"/>
    <w:rsid w:val="6BB64010"/>
    <w:rsid w:val="6C7D3F0E"/>
    <w:rsid w:val="6CD75FEC"/>
    <w:rsid w:val="70F25AEA"/>
    <w:rsid w:val="723B0DCB"/>
    <w:rsid w:val="73440153"/>
    <w:rsid w:val="762A1882"/>
    <w:rsid w:val="76CC2C30"/>
    <w:rsid w:val="76F679B7"/>
    <w:rsid w:val="783B1B25"/>
    <w:rsid w:val="79FB56A8"/>
    <w:rsid w:val="7D9B647F"/>
    <w:rsid w:val="7DC73E5B"/>
    <w:rsid w:val="7E2412AD"/>
    <w:rsid w:val="7E576F8D"/>
    <w:rsid w:val="7E7F64E4"/>
    <w:rsid w:val="7F390D88"/>
    <w:rsid w:val="7F47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5221</Words>
  <Characters>10905</Characters>
  <Lines>0</Lines>
  <Paragraphs>0</Paragraphs>
  <TotalTime>3</TotalTime>
  <ScaleCrop>false</ScaleCrop>
  <LinksUpToDate>false</LinksUpToDate>
  <CharactersWithSpaces>11304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2024-03-27T02:59:00Z</dcterms:created>
  <dc:creator>WPS_1665562852</dc:creator>
  <cp:lastModifiedBy>WPS_1665562852</cp:lastModifiedBy>
  <cp:lastPrinted>2024-05-23T01:17:00Z</cp:lastPrinted>
  <dcterms:modified xsi:type="dcterms:W3CDTF">2024-05-23T01:35:40Z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FED5CB7264C74F2FA4E1F17506024F6A_13</vt:lpwstr>
  </property>
</Properties>
</file>